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458" w:rsidRDefault="00532274" w:rsidP="00532274">
      <w:r>
        <w:rPr>
          <w:noProof/>
        </w:rPr>
        <w:drawing>
          <wp:inline distT="0" distB="0" distL="0" distR="0">
            <wp:extent cx="5731510" cy="972185"/>
            <wp:effectExtent l="0" t="0" r="2540" b="0"/>
            <wp:docPr id="1" name="Picture 1" descr="A picture containing screensho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th year head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972185"/>
                    </a:xfrm>
                    <a:prstGeom prst="rect">
                      <a:avLst/>
                    </a:prstGeom>
                  </pic:spPr>
                </pic:pic>
              </a:graphicData>
            </a:graphic>
          </wp:inline>
        </w:drawing>
      </w:r>
    </w:p>
    <w:p w:rsidR="00532274" w:rsidRDefault="00532274" w:rsidP="00532274">
      <w:pPr>
        <w:jc w:val="center"/>
        <w:rPr>
          <w:b/>
          <w:sz w:val="36"/>
          <w:u w:val="single"/>
        </w:rPr>
      </w:pPr>
      <w:r w:rsidRPr="00532274">
        <w:rPr>
          <w:b/>
          <w:sz w:val="36"/>
          <w:u w:val="single"/>
        </w:rPr>
        <w:t>PRESS RELEASE</w:t>
      </w:r>
    </w:p>
    <w:p w:rsidR="00532274" w:rsidRPr="00532274" w:rsidRDefault="00532274" w:rsidP="00532274">
      <w:pPr>
        <w:jc w:val="center"/>
        <w:rPr>
          <w:i/>
          <w:sz w:val="36"/>
        </w:rPr>
      </w:pPr>
      <w:r>
        <w:rPr>
          <w:noProof/>
        </w:rPr>
        <w:drawing>
          <wp:anchor distT="0" distB="0" distL="114300" distR="114300" simplePos="0" relativeHeight="251658240" behindDoc="0" locked="0" layoutInCell="1" allowOverlap="1">
            <wp:simplePos x="0" y="0"/>
            <wp:positionH relativeFrom="column">
              <wp:posOffset>189230</wp:posOffset>
            </wp:positionH>
            <wp:positionV relativeFrom="paragraph">
              <wp:posOffset>347958</wp:posOffset>
            </wp:positionV>
            <wp:extent cx="1057910" cy="1250315"/>
            <wp:effectExtent l="0" t="0" r="8890" b="6985"/>
            <wp:wrapSquare wrapText="bothSides"/>
            <wp:docPr id="2" name="Picture 2" descr="A drawing of a fac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rnhamBeerEx logo_col_H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7910" cy="1250315"/>
                    </a:xfrm>
                    <a:prstGeom prst="rect">
                      <a:avLst/>
                    </a:prstGeom>
                  </pic:spPr>
                </pic:pic>
              </a:graphicData>
            </a:graphic>
          </wp:anchor>
        </w:drawing>
      </w:r>
      <w:r w:rsidRPr="00532274">
        <w:rPr>
          <w:i/>
          <w:sz w:val="36"/>
        </w:rPr>
        <w:t>Drinking for Charity</w:t>
      </w:r>
    </w:p>
    <w:p w:rsidR="00532274" w:rsidRDefault="00532274" w:rsidP="00532274">
      <w:pPr>
        <w:rPr>
          <w:sz w:val="28"/>
        </w:rPr>
      </w:pPr>
      <w:r w:rsidRPr="00532274">
        <w:rPr>
          <w:sz w:val="28"/>
        </w:rPr>
        <w:t xml:space="preserve">We are delighted to confirm that the </w:t>
      </w:r>
      <w:r>
        <w:rPr>
          <w:sz w:val="28"/>
        </w:rPr>
        <w:t xml:space="preserve">proceeds from the </w:t>
      </w:r>
      <w:r w:rsidRPr="00532274">
        <w:rPr>
          <w:sz w:val="28"/>
        </w:rPr>
        <w:t>2017 41</w:t>
      </w:r>
      <w:r w:rsidRPr="00532274">
        <w:rPr>
          <w:sz w:val="28"/>
          <w:vertAlign w:val="superscript"/>
        </w:rPr>
        <w:t>st</w:t>
      </w:r>
      <w:r w:rsidRPr="00532274">
        <w:rPr>
          <w:sz w:val="28"/>
        </w:rPr>
        <w:t xml:space="preserve"> ‘Beerex’ </w:t>
      </w:r>
      <w:r>
        <w:rPr>
          <w:sz w:val="28"/>
        </w:rPr>
        <w:t xml:space="preserve">amounted a fantastic £42213.76p all of which will be used by the Lions Club of Farnham to support local good causes, whether it be an individual, couple, family or organisation in need of support. </w:t>
      </w:r>
    </w:p>
    <w:p w:rsidR="00D67155" w:rsidRDefault="00D67155" w:rsidP="00532274">
      <w:pPr>
        <w:rPr>
          <w:sz w:val="28"/>
        </w:rPr>
      </w:pPr>
      <w:r>
        <w:rPr>
          <w:sz w:val="28"/>
        </w:rPr>
        <w:t>The ‘Farnham Lions’ in association with CAMRA would like to thank all those that ‘drank for charity’ and in doing so raised so much.</w:t>
      </w:r>
    </w:p>
    <w:p w:rsidR="00532274" w:rsidRPr="00532274" w:rsidRDefault="006A3801" w:rsidP="00532274">
      <w:r>
        <w:rPr>
          <w:noProof/>
        </w:rPr>
        <w:drawing>
          <wp:anchor distT="0" distB="0" distL="114300" distR="114300" simplePos="0" relativeHeight="251665408" behindDoc="0" locked="0" layoutInCell="1" allowOverlap="1">
            <wp:simplePos x="0" y="0"/>
            <wp:positionH relativeFrom="column">
              <wp:posOffset>3177975</wp:posOffset>
            </wp:positionH>
            <wp:positionV relativeFrom="paragraph">
              <wp:posOffset>4636135</wp:posOffset>
            </wp:positionV>
            <wp:extent cx="2069049" cy="1440000"/>
            <wp:effectExtent l="0" t="0" r="7620" b="8255"/>
            <wp:wrapSquare wrapText="bothSides"/>
            <wp:docPr id="12" name="Picture 12" descr="A glass mug on a tabl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1182280417crop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9049" cy="144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simplePos x="0" y="0"/>
            <wp:positionH relativeFrom="column">
              <wp:posOffset>942252</wp:posOffset>
            </wp:positionH>
            <wp:positionV relativeFrom="paragraph">
              <wp:posOffset>4633595</wp:posOffset>
            </wp:positionV>
            <wp:extent cx="2159635" cy="1439545"/>
            <wp:effectExtent l="0" t="0" r="0" b="8255"/>
            <wp:wrapSquare wrapText="bothSides"/>
            <wp:docPr id="11" name="Picture 11" descr="A group of people on a stage in front of a curtai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MF_55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635" cy="1439545"/>
                    </a:xfrm>
                    <a:prstGeom prst="rect">
                      <a:avLst/>
                    </a:prstGeom>
                  </pic:spPr>
                </pic:pic>
              </a:graphicData>
            </a:graphic>
          </wp:anchor>
        </w:drawing>
      </w:r>
      <w:r>
        <w:rPr>
          <w:noProof/>
        </w:rPr>
        <w:drawing>
          <wp:anchor distT="0" distB="0" distL="114300" distR="114300" simplePos="0" relativeHeight="251662336" behindDoc="0" locked="0" layoutInCell="1" allowOverlap="1">
            <wp:simplePos x="0" y="0"/>
            <wp:positionH relativeFrom="column">
              <wp:posOffset>951142</wp:posOffset>
            </wp:positionH>
            <wp:positionV relativeFrom="paragraph">
              <wp:posOffset>3147060</wp:posOffset>
            </wp:positionV>
            <wp:extent cx="2159635" cy="1439545"/>
            <wp:effectExtent l="0" t="0" r="0" b="8255"/>
            <wp:wrapSquare wrapText="bothSides"/>
            <wp:docPr id="8" name="Picture 8" descr="A couple of people posing for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MF_53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635" cy="1439545"/>
                    </a:xfrm>
                    <a:prstGeom prst="rect">
                      <a:avLst/>
                    </a:prstGeom>
                  </pic:spPr>
                </pic:pic>
              </a:graphicData>
            </a:graphic>
          </wp:anchor>
        </w:drawing>
      </w:r>
      <w:r>
        <w:rPr>
          <w:noProof/>
          <w:sz w:val="28"/>
        </w:rPr>
        <w:drawing>
          <wp:anchor distT="0" distB="0" distL="114300" distR="114300" simplePos="0" relativeHeight="251660288" behindDoc="0" locked="0" layoutInCell="1" allowOverlap="1">
            <wp:simplePos x="0" y="0"/>
            <wp:positionH relativeFrom="column">
              <wp:posOffset>3170928</wp:posOffset>
            </wp:positionH>
            <wp:positionV relativeFrom="paragraph">
              <wp:posOffset>3147060</wp:posOffset>
            </wp:positionV>
            <wp:extent cx="2159635" cy="1439545"/>
            <wp:effectExtent l="0" t="0" r="0" b="8255"/>
            <wp:wrapSquare wrapText="bothSides"/>
            <wp:docPr id="4" name="Picture 4" descr="A group of people in a room&#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MF_517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635" cy="1439545"/>
                    </a:xfrm>
                    <a:prstGeom prst="rect">
                      <a:avLst/>
                    </a:prstGeom>
                  </pic:spPr>
                </pic:pic>
              </a:graphicData>
            </a:graphic>
          </wp:anchor>
        </w:drawing>
      </w:r>
      <w:r>
        <w:rPr>
          <w:noProof/>
        </w:rPr>
        <w:drawing>
          <wp:anchor distT="0" distB="0" distL="114300" distR="114300" simplePos="0" relativeHeight="251666432" behindDoc="0" locked="0" layoutInCell="1" allowOverlap="1">
            <wp:simplePos x="0" y="0"/>
            <wp:positionH relativeFrom="column">
              <wp:posOffset>3825721</wp:posOffset>
            </wp:positionH>
            <wp:positionV relativeFrom="paragraph">
              <wp:posOffset>1616688</wp:posOffset>
            </wp:positionV>
            <wp:extent cx="2159635" cy="1439545"/>
            <wp:effectExtent l="0" t="0" r="0" b="8255"/>
            <wp:wrapSquare wrapText="bothSides"/>
            <wp:docPr id="14" name="Picture 14" descr="A person smiling for the camera&#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MF_54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635" cy="1439545"/>
                    </a:xfrm>
                    <a:prstGeom prst="rect">
                      <a:avLst/>
                    </a:prstGeom>
                  </pic:spPr>
                </pic:pic>
              </a:graphicData>
            </a:graphic>
          </wp:anchor>
        </w:drawing>
      </w:r>
      <w:r>
        <w:rPr>
          <w:noProof/>
        </w:rPr>
        <w:drawing>
          <wp:anchor distT="0" distB="0" distL="114300" distR="114300" simplePos="0" relativeHeight="251663360" behindDoc="0" locked="0" layoutInCell="1" allowOverlap="1">
            <wp:simplePos x="0" y="0"/>
            <wp:positionH relativeFrom="column">
              <wp:posOffset>2279847</wp:posOffset>
            </wp:positionH>
            <wp:positionV relativeFrom="paragraph">
              <wp:posOffset>1608192</wp:posOffset>
            </wp:positionV>
            <wp:extent cx="1439545" cy="1439545"/>
            <wp:effectExtent l="0" t="0" r="8255" b="8255"/>
            <wp:wrapSquare wrapText="bothSides"/>
            <wp:docPr id="10" name="Picture 10" descr="A group of people posing for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MF_532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anchor>
        </w:drawing>
      </w:r>
      <w:r>
        <w:rPr>
          <w:noProof/>
        </w:rPr>
        <w:drawing>
          <wp:anchor distT="0" distB="0" distL="114300" distR="114300" simplePos="0" relativeHeight="251661312" behindDoc="0" locked="0" layoutInCell="1" allowOverlap="1">
            <wp:simplePos x="0" y="0"/>
            <wp:positionH relativeFrom="column">
              <wp:posOffset>-36852</wp:posOffset>
            </wp:positionH>
            <wp:positionV relativeFrom="paragraph">
              <wp:posOffset>1608192</wp:posOffset>
            </wp:positionV>
            <wp:extent cx="2159635" cy="1439545"/>
            <wp:effectExtent l="0" t="0" r="0" b="8255"/>
            <wp:wrapSquare wrapText="bothSides"/>
            <wp:docPr id="5" name="Picture 5" descr="A large crowd of peopl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MF_52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9635" cy="1439545"/>
                    </a:xfrm>
                    <a:prstGeom prst="rect">
                      <a:avLst/>
                    </a:prstGeom>
                  </pic:spPr>
                </pic:pic>
              </a:graphicData>
            </a:graphic>
          </wp:anchor>
        </w:drawing>
      </w:r>
      <w:r w:rsidR="00532274">
        <w:rPr>
          <w:sz w:val="28"/>
        </w:rPr>
        <w:t>The planning for next year’s event has already begun. The 2018 Beerex which will be on April 12</w:t>
      </w:r>
      <w:r w:rsidR="00532274" w:rsidRPr="00532274">
        <w:rPr>
          <w:sz w:val="28"/>
          <w:vertAlign w:val="superscript"/>
        </w:rPr>
        <w:t>th</w:t>
      </w:r>
      <w:r w:rsidR="00532274">
        <w:rPr>
          <w:sz w:val="28"/>
        </w:rPr>
        <w:t>-14</w:t>
      </w:r>
      <w:r w:rsidR="00532274" w:rsidRPr="00532274">
        <w:rPr>
          <w:sz w:val="28"/>
          <w:vertAlign w:val="superscript"/>
        </w:rPr>
        <w:t>th</w:t>
      </w:r>
      <w:r w:rsidR="00532274">
        <w:rPr>
          <w:sz w:val="28"/>
        </w:rPr>
        <w:t xml:space="preserve"> will not only be the 42</w:t>
      </w:r>
      <w:r w:rsidR="00532274" w:rsidRPr="00532274">
        <w:rPr>
          <w:sz w:val="28"/>
          <w:vertAlign w:val="superscript"/>
        </w:rPr>
        <w:t>nd</w:t>
      </w:r>
      <w:r w:rsidR="00532274">
        <w:rPr>
          <w:sz w:val="28"/>
        </w:rPr>
        <w:t xml:space="preserve"> and longest running Beer Festival to take place at the same venue but will also mark the 40</w:t>
      </w:r>
      <w:r w:rsidR="00532274" w:rsidRPr="00532274">
        <w:rPr>
          <w:sz w:val="28"/>
          <w:vertAlign w:val="superscript"/>
        </w:rPr>
        <w:t>th</w:t>
      </w:r>
      <w:r w:rsidR="00532274">
        <w:rPr>
          <w:sz w:val="28"/>
        </w:rPr>
        <w:t xml:space="preserve"> year of association with Bill Tidy and the 50</w:t>
      </w:r>
      <w:r w:rsidR="00532274" w:rsidRPr="00532274">
        <w:rPr>
          <w:sz w:val="28"/>
          <w:vertAlign w:val="superscript"/>
        </w:rPr>
        <w:t>th</w:t>
      </w:r>
      <w:r w:rsidR="00532274">
        <w:rPr>
          <w:sz w:val="28"/>
        </w:rPr>
        <w:t xml:space="preserve"> year of ‘Farnham Lions’</w:t>
      </w:r>
      <w:r w:rsidR="00D67155">
        <w:rPr>
          <w:sz w:val="28"/>
        </w:rPr>
        <w:t xml:space="preserve">. The </w:t>
      </w:r>
      <w:r>
        <w:rPr>
          <w:sz w:val="28"/>
        </w:rPr>
        <w:t xml:space="preserve">Public Ticket </w:t>
      </w:r>
      <w:r w:rsidR="003D53FB">
        <w:rPr>
          <w:sz w:val="28"/>
        </w:rPr>
        <w:t>s</w:t>
      </w:r>
      <w:bookmarkStart w:id="0" w:name="_GoBack"/>
      <w:bookmarkEnd w:id="0"/>
      <w:r>
        <w:rPr>
          <w:sz w:val="28"/>
        </w:rPr>
        <w:t>ale</w:t>
      </w:r>
      <w:r w:rsidR="00D67155">
        <w:rPr>
          <w:sz w:val="28"/>
        </w:rPr>
        <w:t xml:space="preserve"> will be at the </w:t>
      </w:r>
      <w:r>
        <w:rPr>
          <w:sz w:val="28"/>
        </w:rPr>
        <w:t>Fa</w:t>
      </w:r>
      <w:r w:rsidR="00D67155">
        <w:rPr>
          <w:sz w:val="28"/>
        </w:rPr>
        <w:t>rnham Maltings on Sunday, February 11</w:t>
      </w:r>
      <w:r w:rsidR="00D67155" w:rsidRPr="00D67155">
        <w:rPr>
          <w:sz w:val="28"/>
          <w:vertAlign w:val="superscript"/>
        </w:rPr>
        <w:t>th</w:t>
      </w:r>
      <w:r w:rsidR="00D67155">
        <w:rPr>
          <w:sz w:val="28"/>
        </w:rPr>
        <w:t xml:space="preserve"> between 8am and 10 am.</w:t>
      </w:r>
    </w:p>
    <w:sectPr w:rsidR="00532274" w:rsidRPr="00532274" w:rsidSect="006A3801">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74"/>
    <w:rsid w:val="003D53FB"/>
    <w:rsid w:val="00532274"/>
    <w:rsid w:val="006A3801"/>
    <w:rsid w:val="00961A63"/>
    <w:rsid w:val="00D67155"/>
    <w:rsid w:val="00E36458"/>
    <w:rsid w:val="00EB3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7A3D"/>
  <w15:chartTrackingRefBased/>
  <w15:docId w15:val="{2AE2AA5B-51D8-4244-BB12-64B5791E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85FA6-895F-4AFC-AB06-4FF34FBC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Williams</dc:creator>
  <cp:keywords/>
  <dc:description/>
  <cp:lastModifiedBy>Phil Williams</cp:lastModifiedBy>
  <cp:revision>3</cp:revision>
  <dcterms:created xsi:type="dcterms:W3CDTF">2017-08-20T21:06:00Z</dcterms:created>
  <dcterms:modified xsi:type="dcterms:W3CDTF">2017-08-20T21:48:00Z</dcterms:modified>
</cp:coreProperties>
</file>